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82" w:rsidRDefault="000A414A" w:rsidP="009E05FD">
      <w:pPr>
        <w:jc w:val="center"/>
        <w:rPr>
          <w:b/>
        </w:rPr>
      </w:pPr>
      <w:r>
        <w:rPr>
          <w:b/>
        </w:rPr>
        <w:t>ENCUENTRO: RENACER PROFÉTICO</w:t>
      </w:r>
    </w:p>
    <w:p w:rsidR="000A414A" w:rsidRPr="009E05FD" w:rsidRDefault="000A414A" w:rsidP="009E05FD">
      <w:pPr>
        <w:jc w:val="center"/>
        <w:rPr>
          <w:b/>
        </w:rPr>
      </w:pPr>
      <w:r>
        <w:rPr>
          <w:b/>
        </w:rPr>
        <w:t>MEDELLÍN, ROMERO, FRANCISCO</w:t>
      </w:r>
    </w:p>
    <w:p w:rsidR="009E05FD" w:rsidRPr="009E05FD" w:rsidRDefault="009E05FD" w:rsidP="009E05FD">
      <w:pPr>
        <w:jc w:val="center"/>
        <w:rPr>
          <w:b/>
        </w:rPr>
      </w:pPr>
      <w:r w:rsidRPr="009E05FD">
        <w:rPr>
          <w:b/>
        </w:rPr>
        <w:t>(12 al 14 de octubre de 2018)</w:t>
      </w:r>
    </w:p>
    <w:p w:rsidR="00CF45BA" w:rsidRDefault="00CF45BA"/>
    <w:p w:rsidR="00CF45BA" w:rsidRDefault="00CF45BA"/>
    <w:p w:rsidR="009E05FD" w:rsidRPr="009E05FD" w:rsidRDefault="000A414A" w:rsidP="009E05FD">
      <w:pPr>
        <w:jc w:val="center"/>
        <w:rPr>
          <w:b/>
        </w:rPr>
      </w:pPr>
      <w:r>
        <w:rPr>
          <w:b/>
        </w:rPr>
        <w:t>FICHA</w:t>
      </w:r>
      <w:r w:rsidR="00C66790">
        <w:rPr>
          <w:b/>
        </w:rPr>
        <w:t xml:space="preserve"> 2</w:t>
      </w:r>
      <w:r w:rsidR="009E05FD" w:rsidRPr="009E05FD">
        <w:rPr>
          <w:b/>
        </w:rPr>
        <w:t xml:space="preserve">: </w:t>
      </w:r>
      <w:r w:rsidR="00C66790">
        <w:rPr>
          <w:b/>
        </w:rPr>
        <w:t>MEDELLÍN APLICÓ EL CONCILIO VATICANO II EN AMÉRICA LATINA</w:t>
      </w:r>
    </w:p>
    <w:p w:rsidR="009E05FD" w:rsidRDefault="009E05FD"/>
    <w:p w:rsidR="00CF45BA" w:rsidRPr="000A414A" w:rsidRDefault="000A414A" w:rsidP="002B2565">
      <w:pPr>
        <w:pStyle w:val="Prrafodelista"/>
        <w:ind w:left="0"/>
        <w:jc w:val="left"/>
        <w:rPr>
          <w:b/>
          <w:sz w:val="36"/>
        </w:rPr>
      </w:pPr>
      <w:r>
        <w:rPr>
          <w:b/>
          <w:noProof/>
          <w:sz w:val="72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136525</wp:posOffset>
            </wp:positionV>
            <wp:extent cx="2164080" cy="1162050"/>
            <wp:effectExtent l="19050" t="0" r="7620" b="0"/>
            <wp:wrapSquare wrapText="bothSides"/>
            <wp:docPr id="1" name="Imagen 1" descr="Resultado de imagen para concilio vaticano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ncilio vaticano i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414A">
        <w:rPr>
          <w:b/>
          <w:sz w:val="72"/>
        </w:rPr>
        <w:t>1</w:t>
      </w:r>
      <w:r w:rsidRPr="002B2565">
        <w:rPr>
          <w:b/>
          <w:sz w:val="48"/>
          <w:szCs w:val="36"/>
        </w:rPr>
        <w:t xml:space="preserve">. </w:t>
      </w:r>
      <w:r w:rsidR="00C66790" w:rsidRPr="002B2565">
        <w:rPr>
          <w:b/>
          <w:sz w:val="48"/>
          <w:szCs w:val="36"/>
        </w:rPr>
        <w:t>El</w:t>
      </w:r>
      <w:r w:rsidR="00C66790" w:rsidRPr="002B2565">
        <w:rPr>
          <w:b/>
          <w:sz w:val="48"/>
        </w:rPr>
        <w:t xml:space="preserve"> Vaticano II prop</w:t>
      </w:r>
      <w:r w:rsidRPr="002B2565">
        <w:rPr>
          <w:b/>
          <w:sz w:val="48"/>
        </w:rPr>
        <w:t xml:space="preserve">uso cambios muy positivos en la </w:t>
      </w:r>
      <w:r w:rsidR="00C66790" w:rsidRPr="002B2565">
        <w:rPr>
          <w:b/>
          <w:sz w:val="48"/>
        </w:rPr>
        <w:t>Iglesia</w:t>
      </w:r>
    </w:p>
    <w:p w:rsidR="00C66790" w:rsidRDefault="00C66790" w:rsidP="00CF45BA">
      <w:pPr>
        <w:pStyle w:val="Prrafodelista"/>
        <w:ind w:left="0"/>
      </w:pPr>
    </w:p>
    <w:p w:rsidR="000A414A" w:rsidRDefault="00C66790" w:rsidP="00CF45BA">
      <w:pPr>
        <w:pStyle w:val="Prrafodelista"/>
        <w:ind w:left="0"/>
      </w:pPr>
      <w:r>
        <w:t xml:space="preserve">Ese Concilio fue un evento extraordinario. Hace 50 años se juntaron 2.400 obispos de todo el mundo para revisar la marcha de la Iglesia, corregir los errores y tomar medidas para el futuro. </w:t>
      </w:r>
    </w:p>
    <w:p w:rsidR="000A414A" w:rsidRDefault="000A414A" w:rsidP="00CF45BA">
      <w:pPr>
        <w:pStyle w:val="Prrafodelista"/>
        <w:ind w:left="0"/>
      </w:pPr>
    </w:p>
    <w:p w:rsidR="000A414A" w:rsidRDefault="00C66790" w:rsidP="00CF45BA">
      <w:pPr>
        <w:pStyle w:val="Prrafodelista"/>
        <w:ind w:left="0"/>
      </w:pPr>
      <w:r>
        <w:t xml:space="preserve">Los resultados fueron espectaculares. Se cambió el modelo tradicional de Iglesia jerárquica y se propuso un modelo de Iglesia como Pueblo de Dios. </w:t>
      </w:r>
    </w:p>
    <w:p w:rsidR="000A414A" w:rsidRDefault="000A414A" w:rsidP="00CF45BA">
      <w:pPr>
        <w:pStyle w:val="Prrafodelista"/>
        <w:ind w:left="0"/>
      </w:pPr>
    </w:p>
    <w:p w:rsidR="00C66790" w:rsidRDefault="00C66790" w:rsidP="00CF45BA">
      <w:pPr>
        <w:pStyle w:val="Prrafodelista"/>
        <w:ind w:left="0"/>
      </w:pPr>
      <w:r>
        <w:t xml:space="preserve">Se dio más importancia a los laicos, se propuso una Iglesia en que la dignidad de los miembros viene de su bautismo y se quiso desterrar el clericalismo. </w:t>
      </w:r>
    </w:p>
    <w:p w:rsidR="00C66790" w:rsidRDefault="00C66790" w:rsidP="00CF45BA">
      <w:pPr>
        <w:pStyle w:val="Prrafodelista"/>
        <w:ind w:left="0"/>
      </w:pPr>
    </w:p>
    <w:p w:rsidR="00C66790" w:rsidRPr="002B2565" w:rsidRDefault="00C66790" w:rsidP="002B2565">
      <w:pPr>
        <w:pStyle w:val="Prrafodelista"/>
        <w:ind w:left="0"/>
        <w:jc w:val="left"/>
        <w:rPr>
          <w:b/>
          <w:sz w:val="36"/>
        </w:rPr>
      </w:pPr>
      <w:r w:rsidRPr="000A414A">
        <w:rPr>
          <w:b/>
          <w:sz w:val="72"/>
        </w:rPr>
        <w:t>2</w:t>
      </w:r>
      <w:r w:rsidRPr="002B2565">
        <w:rPr>
          <w:b/>
          <w:sz w:val="48"/>
        </w:rPr>
        <w:t>. Medellín aplicó el Vaticano II a América Latina</w:t>
      </w:r>
    </w:p>
    <w:p w:rsidR="00C66790" w:rsidRDefault="00C66790" w:rsidP="00CF45BA">
      <w:pPr>
        <w:pStyle w:val="Prrafodelista"/>
        <w:ind w:left="0"/>
      </w:pPr>
    </w:p>
    <w:p w:rsidR="000A414A" w:rsidRDefault="002B2565" w:rsidP="00CF45BA">
      <w:pPr>
        <w:pStyle w:val="Prrafodelista"/>
        <w:ind w:left="0"/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87630</wp:posOffset>
            </wp:positionV>
            <wp:extent cx="2198370" cy="1089025"/>
            <wp:effectExtent l="19050" t="0" r="0" b="0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790">
        <w:t xml:space="preserve">El Vaticano II se realizó en la ciudad de Roma y tuvo consecuencias muy positivas para todo el mundo. </w:t>
      </w:r>
      <w:r w:rsidR="000A414A">
        <w:t xml:space="preserve">Pero fue un concilio muy europeo. A pesar de que tuvo una importancia trascendental para la reforma de la Iglesia le faltó sabor local y regional, tomar más en cuenta las culturas de los tres continente, llamados en esa época del Tercer Mundo. </w:t>
      </w:r>
    </w:p>
    <w:p w:rsidR="000A414A" w:rsidRDefault="002C6F99" w:rsidP="00CF45BA">
      <w:pPr>
        <w:pStyle w:val="Prrafodelista"/>
        <w:ind w:left="0"/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47625</wp:posOffset>
            </wp:positionV>
            <wp:extent cx="795020" cy="1225550"/>
            <wp:effectExtent l="19050" t="0" r="5080" b="0"/>
            <wp:wrapSquare wrapText="bothSides"/>
            <wp:docPr id="17" name="Imagen 17" descr="Resultado de imagen para documentos de medel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documentos de medell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916" r="9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14A" w:rsidRDefault="000A414A" w:rsidP="00CF45BA">
      <w:pPr>
        <w:pStyle w:val="Prrafodelista"/>
        <w:ind w:left="0"/>
      </w:pPr>
      <w:r>
        <w:t xml:space="preserve">Un obispo chileno, monseñor Manuel Larraín y la directiva del CELAM pidieron a Paulo VI realizar una asamblea especial en América Latina para aplicar y releer el concilio desde la situación social y económica y desde las culturas de las tierras americanas. El Papa aceptó esa propuesta novedosa y se comprometió a venir a Medellín, Bogotá, donde se celebró esa gran asamblea.   </w:t>
      </w:r>
    </w:p>
    <w:p w:rsidR="00552310" w:rsidRPr="000A414A" w:rsidRDefault="00552310" w:rsidP="00CF45BA">
      <w:pPr>
        <w:pStyle w:val="Prrafodelista"/>
        <w:ind w:left="0"/>
        <w:rPr>
          <w:b/>
          <w:sz w:val="36"/>
        </w:rPr>
      </w:pPr>
      <w:r w:rsidRPr="002B2565">
        <w:rPr>
          <w:b/>
          <w:sz w:val="72"/>
        </w:rPr>
        <w:lastRenderedPageBreak/>
        <w:t>3</w:t>
      </w:r>
      <w:r w:rsidRPr="000A414A">
        <w:rPr>
          <w:b/>
          <w:sz w:val="36"/>
        </w:rPr>
        <w:t xml:space="preserve">. </w:t>
      </w:r>
      <w:r w:rsidRPr="002B2565">
        <w:rPr>
          <w:b/>
          <w:sz w:val="48"/>
        </w:rPr>
        <w:t>Medellín es la carta de identidad de la Iglesia latinoamericana</w:t>
      </w:r>
    </w:p>
    <w:p w:rsidR="00552310" w:rsidRDefault="00552310" w:rsidP="00CF45BA">
      <w:pPr>
        <w:pStyle w:val="Prrafodelista"/>
        <w:ind w:left="0"/>
      </w:pPr>
    </w:p>
    <w:p w:rsidR="002B2565" w:rsidRDefault="002B2565" w:rsidP="002B2565">
      <w:pPr>
        <w:pStyle w:val="Prrafodelista"/>
        <w:ind w:left="0"/>
      </w:pPr>
      <w:r>
        <w:t>Entre las características que se pueden destacar de esta Conferencia se pueden señalar las siguientes:</w:t>
      </w:r>
    </w:p>
    <w:p w:rsidR="002B2565" w:rsidRDefault="002B2565" w:rsidP="002B2565">
      <w:pPr>
        <w:pStyle w:val="Prrafodelista"/>
        <w:ind w:left="0"/>
      </w:pPr>
    </w:p>
    <w:p w:rsidR="002B2565" w:rsidRPr="002B2565" w:rsidRDefault="00450FF9" w:rsidP="002B2565">
      <w:pPr>
        <w:pStyle w:val="Prrafodelista"/>
        <w:ind w:left="0"/>
        <w:rPr>
          <w:b/>
          <w:sz w:val="36"/>
        </w:rPr>
      </w:pPr>
      <w:r>
        <w:rPr>
          <w:b/>
          <w:noProof/>
          <w:sz w:val="3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168275</wp:posOffset>
            </wp:positionV>
            <wp:extent cx="2266950" cy="1283970"/>
            <wp:effectExtent l="19050" t="0" r="0" b="0"/>
            <wp:wrapSquare wrapText="bothSides"/>
            <wp:docPr id="10" name="Imagen 10" descr="Resultado de imagen para pobreza en ame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pobreza en america lat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A</w:t>
      </w:r>
      <w:r w:rsidR="002B2565" w:rsidRPr="002B2565">
        <w:rPr>
          <w:b/>
          <w:sz w:val="36"/>
        </w:rPr>
        <w:t xml:space="preserve">. </w:t>
      </w:r>
      <w:r w:rsidR="002B2565">
        <w:rPr>
          <w:b/>
          <w:sz w:val="36"/>
        </w:rPr>
        <w:t>La Iglesia de los pobres</w:t>
      </w:r>
    </w:p>
    <w:p w:rsidR="00552310" w:rsidRDefault="00552310" w:rsidP="002B2565">
      <w:pPr>
        <w:pStyle w:val="Prrafodelista"/>
        <w:ind w:left="0"/>
      </w:pPr>
    </w:p>
    <w:p w:rsidR="00450FF9" w:rsidRDefault="002B2565" w:rsidP="002B2565">
      <w:pPr>
        <w:pStyle w:val="Prrafodelista"/>
        <w:ind w:left="0"/>
      </w:pPr>
      <w:r>
        <w:t xml:space="preserve">"Cristo nuestro salvador, no sólo amó a los pobres, sino que 'siendo rico se hizo pobre', vivió en la pobreza, centró su misión en el anuncio a los pobres de su liberación y fundó una Iglesia como signo de esa pobreza entre los hombres" (Documento </w:t>
      </w:r>
      <w:r w:rsidR="00450FF9">
        <w:t>XIV, Pobreza de la Iglesia,</w:t>
      </w:r>
      <w:r>
        <w:t xml:space="preserve"> 2, 7. p. 188). </w:t>
      </w:r>
    </w:p>
    <w:p w:rsidR="00450FF9" w:rsidRDefault="00450FF9" w:rsidP="002B2565">
      <w:pPr>
        <w:pStyle w:val="Prrafodelista"/>
        <w:ind w:left="0"/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137795</wp:posOffset>
            </wp:positionV>
            <wp:extent cx="2198370" cy="1381125"/>
            <wp:effectExtent l="19050" t="0" r="0" b="0"/>
            <wp:wrapSquare wrapText="bothSides"/>
            <wp:docPr id="13" name="Imagen 13" descr="Resultado de imagen para derechos humanos en americ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derechos humanos en america lat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FF9" w:rsidRPr="002B2565" w:rsidRDefault="00450FF9" w:rsidP="00450FF9">
      <w:pPr>
        <w:pStyle w:val="Prrafodelista"/>
        <w:ind w:left="0"/>
        <w:rPr>
          <w:b/>
          <w:sz w:val="36"/>
        </w:rPr>
      </w:pPr>
      <w:r>
        <w:rPr>
          <w:b/>
          <w:sz w:val="36"/>
        </w:rPr>
        <w:t>B</w:t>
      </w:r>
      <w:r w:rsidRPr="002B2565">
        <w:rPr>
          <w:b/>
          <w:sz w:val="36"/>
        </w:rPr>
        <w:t xml:space="preserve">. </w:t>
      </w:r>
      <w:r>
        <w:rPr>
          <w:b/>
          <w:sz w:val="36"/>
        </w:rPr>
        <w:t>Evangelización y justicia</w:t>
      </w:r>
    </w:p>
    <w:p w:rsidR="002B2565" w:rsidRDefault="00450FF9" w:rsidP="002B2565">
      <w:pPr>
        <w:pStyle w:val="Prrafodelista"/>
        <w:ind w:left="0"/>
      </w:pPr>
      <w:r>
        <w:t xml:space="preserve"> </w:t>
      </w:r>
    </w:p>
    <w:p w:rsidR="00450FF9" w:rsidRDefault="00450FF9" w:rsidP="002B2565">
      <w:pPr>
        <w:pStyle w:val="Prrafodelista"/>
        <w:ind w:left="0"/>
      </w:pPr>
      <w:r>
        <w:t xml:space="preserve">"No confundimos progreso temporal y reino de Cristo; sin embargo, el primero, 'en cuanto puede contribuir a ordenar mejor la sociedad humana, interesa en gran medida al reino de Dios'" (Documento I, Justicia, 2, 5, p. 28).   </w:t>
      </w:r>
    </w:p>
    <w:p w:rsidR="00450FF9" w:rsidRDefault="00450FF9" w:rsidP="002B2565">
      <w:pPr>
        <w:pStyle w:val="Prrafodelista"/>
        <w:ind w:left="0"/>
      </w:pPr>
    </w:p>
    <w:p w:rsidR="00450FF9" w:rsidRPr="002B2565" w:rsidRDefault="00450FF9" w:rsidP="00450FF9">
      <w:pPr>
        <w:pStyle w:val="Prrafodelista"/>
        <w:ind w:left="0"/>
        <w:rPr>
          <w:b/>
          <w:sz w:val="36"/>
        </w:rPr>
      </w:pPr>
      <w:r>
        <w:rPr>
          <w:b/>
          <w:sz w:val="36"/>
        </w:rPr>
        <w:t>C</w:t>
      </w:r>
      <w:r w:rsidRPr="002B2565">
        <w:rPr>
          <w:b/>
          <w:sz w:val="36"/>
        </w:rPr>
        <w:t xml:space="preserve">. </w:t>
      </w:r>
      <w:r>
        <w:rPr>
          <w:b/>
          <w:sz w:val="36"/>
        </w:rPr>
        <w:t>Comunidades eclesiales de base</w:t>
      </w:r>
    </w:p>
    <w:p w:rsidR="00450FF9" w:rsidRDefault="002C6F99" w:rsidP="002B2565">
      <w:pPr>
        <w:pStyle w:val="Prrafodelista"/>
        <w:ind w:left="0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3374390</wp:posOffset>
            </wp:positionH>
            <wp:positionV relativeFrom="paragraph">
              <wp:posOffset>136525</wp:posOffset>
            </wp:positionV>
            <wp:extent cx="2218055" cy="2061845"/>
            <wp:effectExtent l="19050" t="0" r="0" b="0"/>
            <wp:wrapSquare wrapText="bothSides"/>
            <wp:docPr id="16" name="Imagen 16" descr="C:\Users\Sergio torres\Desktop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gio torres\Desktop\descarga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FF9">
        <w:br/>
        <w:t xml:space="preserve">Medellín utilizó la expresión "Comunidades Cristianas de Base" que después en Puebla se transformó en Comunidades Eclesiales de Base. </w:t>
      </w:r>
    </w:p>
    <w:p w:rsidR="00450FF9" w:rsidRDefault="00450FF9" w:rsidP="002B2565">
      <w:pPr>
        <w:pStyle w:val="Prrafodelista"/>
        <w:ind w:left="0"/>
      </w:pPr>
    </w:p>
    <w:p w:rsidR="000C6F24" w:rsidRPr="008B4AFB" w:rsidRDefault="00450FF9" w:rsidP="000C6F24">
      <w:pPr>
        <w:pStyle w:val="Prrafodelista"/>
        <w:ind w:left="0"/>
      </w:pPr>
      <w:r>
        <w:t xml:space="preserve">"La comunidad cristiana de base es así el primero y fundamental núcleo eclesial, que debe, en su propio nivel, responsabilizarse de la riqueza y expansión de la fe, como también del culto que es su expresión. Ella es pues célula inicial de estructuración eclesial, y foco de evangelización, y actualmente factor primordial de promoción humana y desarrollo" (Documento XV, Pastoral de conjunto, 3, 10, p. 199).  </w:t>
      </w:r>
      <w:r w:rsidR="000C6F24">
        <w:t xml:space="preserve"> </w:t>
      </w:r>
    </w:p>
    <w:sectPr w:rsidR="000C6F24" w:rsidRPr="008B4AFB" w:rsidSect="000A414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8A4" w:rsidRDefault="00C608A4" w:rsidP="00C323F6">
      <w:r>
        <w:separator/>
      </w:r>
    </w:p>
  </w:endnote>
  <w:endnote w:type="continuationSeparator" w:id="1">
    <w:p w:rsidR="00C608A4" w:rsidRDefault="00C608A4" w:rsidP="00C3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8A4" w:rsidRDefault="00C608A4" w:rsidP="00C323F6">
      <w:r>
        <w:separator/>
      </w:r>
    </w:p>
  </w:footnote>
  <w:footnote w:type="continuationSeparator" w:id="1">
    <w:p w:rsidR="00C608A4" w:rsidRDefault="00C608A4" w:rsidP="00C32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802264"/>
      <w:docPartObj>
        <w:docPartGallery w:val="Page Numbers (Top of Page)"/>
        <w:docPartUnique/>
      </w:docPartObj>
    </w:sdtPr>
    <w:sdtContent>
      <w:p w:rsidR="002B2565" w:rsidRDefault="002B2565">
        <w:pPr>
          <w:pStyle w:val="Encabezado"/>
          <w:jc w:val="right"/>
        </w:pPr>
        <w:fldSimple w:instr=" PAGE   \* MERGEFORMAT ">
          <w:r w:rsidR="002C6F99">
            <w:rPr>
              <w:noProof/>
            </w:rPr>
            <w:t>1</w:t>
          </w:r>
        </w:fldSimple>
      </w:p>
    </w:sdtContent>
  </w:sdt>
  <w:p w:rsidR="002B2565" w:rsidRDefault="002B256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63D"/>
    <w:multiLevelType w:val="hybridMultilevel"/>
    <w:tmpl w:val="CEB2FA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DD4"/>
    <w:multiLevelType w:val="hybridMultilevel"/>
    <w:tmpl w:val="FBC07B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E4E19"/>
    <w:multiLevelType w:val="hybridMultilevel"/>
    <w:tmpl w:val="D2A4646C"/>
    <w:lvl w:ilvl="0" w:tplc="340A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5FD"/>
    <w:rsid w:val="000A414A"/>
    <w:rsid w:val="000C6F24"/>
    <w:rsid w:val="00106682"/>
    <w:rsid w:val="001254BA"/>
    <w:rsid w:val="002B2565"/>
    <w:rsid w:val="002C6F99"/>
    <w:rsid w:val="00395360"/>
    <w:rsid w:val="00450FF9"/>
    <w:rsid w:val="00552310"/>
    <w:rsid w:val="00591799"/>
    <w:rsid w:val="00640E95"/>
    <w:rsid w:val="00773D54"/>
    <w:rsid w:val="00823CA6"/>
    <w:rsid w:val="008B4AFB"/>
    <w:rsid w:val="009563AE"/>
    <w:rsid w:val="009E05FD"/>
    <w:rsid w:val="00A54ECB"/>
    <w:rsid w:val="00C323F6"/>
    <w:rsid w:val="00C608A4"/>
    <w:rsid w:val="00C66790"/>
    <w:rsid w:val="00CD7F2E"/>
    <w:rsid w:val="00CF45BA"/>
    <w:rsid w:val="00D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D7F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23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3F6"/>
  </w:style>
  <w:style w:type="paragraph" w:styleId="Piedepgina">
    <w:name w:val="footer"/>
    <w:basedOn w:val="Normal"/>
    <w:link w:val="PiedepginaCar"/>
    <w:uiPriority w:val="99"/>
    <w:semiHidden/>
    <w:unhideWhenUsed/>
    <w:rsid w:val="00C323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23F6"/>
  </w:style>
  <w:style w:type="paragraph" w:styleId="Textodeglobo">
    <w:name w:val="Balloon Text"/>
    <w:basedOn w:val="Normal"/>
    <w:link w:val="TextodegloboCar"/>
    <w:uiPriority w:val="99"/>
    <w:semiHidden/>
    <w:unhideWhenUsed/>
    <w:rsid w:val="000A4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A4E9-F307-4018-93E8-5A826BDE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torres</dc:creator>
  <cp:lastModifiedBy>Sergio torres</cp:lastModifiedBy>
  <cp:revision>10</cp:revision>
  <cp:lastPrinted>2018-09-07T13:04:00Z</cp:lastPrinted>
  <dcterms:created xsi:type="dcterms:W3CDTF">2018-08-06T13:22:00Z</dcterms:created>
  <dcterms:modified xsi:type="dcterms:W3CDTF">2018-09-07T13:06:00Z</dcterms:modified>
</cp:coreProperties>
</file>